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56F9" w:rsidRDefault="007656F9">
      <w:pPr>
        <w:rPr>
          <w:b/>
        </w:rPr>
      </w:pPr>
      <w:r w:rsidRPr="007656F9">
        <w:rPr>
          <w:b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</w:t>
      </w:r>
    </w:p>
    <w:tbl>
      <w:tblPr>
        <w:tblStyle w:val="a3"/>
        <w:tblW w:w="0" w:type="auto"/>
        <w:tblLook w:val="04A0"/>
      </w:tblPr>
      <w:tblGrid>
        <w:gridCol w:w="672"/>
        <w:gridCol w:w="1846"/>
        <w:gridCol w:w="2552"/>
        <w:gridCol w:w="2592"/>
        <w:gridCol w:w="1909"/>
      </w:tblGrid>
      <w:tr w:rsidR="007656F9" w:rsidTr="007656F9">
        <w:tc>
          <w:tcPr>
            <w:tcW w:w="672" w:type="dxa"/>
          </w:tcPr>
          <w:p w:rsidR="007656F9" w:rsidRDefault="007656F9">
            <w:r>
              <w:t>№</w:t>
            </w:r>
          </w:p>
        </w:tc>
        <w:tc>
          <w:tcPr>
            <w:tcW w:w="1846" w:type="dxa"/>
          </w:tcPr>
          <w:p w:rsidR="007656F9" w:rsidRDefault="007656F9">
            <w:r>
              <w:t xml:space="preserve">Наименование </w:t>
            </w:r>
          </w:p>
          <w:p w:rsidR="007656F9" w:rsidRDefault="007656F9">
            <w:r>
              <w:t>(описание) услуги</w:t>
            </w:r>
          </w:p>
        </w:tc>
        <w:tc>
          <w:tcPr>
            <w:tcW w:w="2552" w:type="dxa"/>
          </w:tcPr>
          <w:p w:rsidR="007656F9" w:rsidRDefault="007656F9">
            <w:r>
              <w:t>Наименование компании</w:t>
            </w:r>
          </w:p>
        </w:tc>
        <w:tc>
          <w:tcPr>
            <w:tcW w:w="2592" w:type="dxa"/>
          </w:tcPr>
          <w:p w:rsidR="007656F9" w:rsidRDefault="007656F9">
            <w:r>
              <w:t>Адрес</w:t>
            </w:r>
          </w:p>
        </w:tc>
        <w:tc>
          <w:tcPr>
            <w:tcW w:w="1909" w:type="dxa"/>
          </w:tcPr>
          <w:p w:rsidR="007656F9" w:rsidRDefault="007656F9">
            <w:r>
              <w:t>Контактные телефоны</w:t>
            </w:r>
          </w:p>
        </w:tc>
      </w:tr>
      <w:tr w:rsidR="007656F9" w:rsidTr="007656F9">
        <w:tc>
          <w:tcPr>
            <w:tcW w:w="672" w:type="dxa"/>
          </w:tcPr>
          <w:p w:rsidR="007656F9" w:rsidRDefault="007656F9"/>
        </w:tc>
        <w:tc>
          <w:tcPr>
            <w:tcW w:w="1846" w:type="dxa"/>
          </w:tcPr>
          <w:p w:rsidR="007656F9" w:rsidRDefault="007656F9">
            <w:r>
              <w:t xml:space="preserve">Поставка </w:t>
            </w:r>
          </w:p>
          <w:p w:rsidR="007656F9" w:rsidRDefault="007656F9">
            <w:r>
              <w:t xml:space="preserve">пищевых </w:t>
            </w:r>
          </w:p>
          <w:p w:rsidR="007656F9" w:rsidRDefault="007656F9">
            <w:r>
              <w:t>продуктов</w:t>
            </w:r>
          </w:p>
        </w:tc>
        <w:tc>
          <w:tcPr>
            <w:tcW w:w="2552" w:type="dxa"/>
          </w:tcPr>
          <w:p w:rsidR="007656F9" w:rsidRDefault="007656F9">
            <w:r w:rsidRPr="0055100A">
              <w:rPr>
                <w:rFonts w:ascii="Calibri" w:eastAsia="Times New Roman" w:hAnsi="Calibri" w:cs="Calibri"/>
                <w:bCs/>
                <w:color w:val="000000"/>
              </w:rPr>
              <w:t>«Новосергиевка «АКВА»</w:t>
            </w:r>
          </w:p>
        </w:tc>
        <w:tc>
          <w:tcPr>
            <w:tcW w:w="2592" w:type="dxa"/>
          </w:tcPr>
          <w:p w:rsidR="007656F9" w:rsidRDefault="007656F9">
            <w:r w:rsidRPr="0055100A">
              <w:rPr>
                <w:rFonts w:ascii="Calibri" w:eastAsia="Times New Roman" w:hAnsi="Calibri" w:cs="Calibri"/>
                <w:bCs/>
                <w:color w:val="000000"/>
              </w:rPr>
              <w:t>461200, Оренбургская область, п. Новосергиевка, ул. Красноармейская, д.43</w:t>
            </w:r>
          </w:p>
        </w:tc>
        <w:tc>
          <w:tcPr>
            <w:tcW w:w="1909" w:type="dxa"/>
          </w:tcPr>
          <w:p w:rsidR="007656F9" w:rsidRDefault="007656F9">
            <w:r w:rsidRPr="0055100A">
              <w:rPr>
                <w:rFonts w:ascii="Calibri" w:eastAsia="Times New Roman" w:hAnsi="Calibri" w:cs="Calibri"/>
                <w:bCs/>
                <w:color w:val="000000"/>
              </w:rPr>
              <w:t>8(35339)2-13-85</w:t>
            </w:r>
          </w:p>
        </w:tc>
      </w:tr>
      <w:tr w:rsidR="007656F9" w:rsidTr="007656F9">
        <w:tc>
          <w:tcPr>
            <w:tcW w:w="672" w:type="dxa"/>
          </w:tcPr>
          <w:p w:rsidR="007656F9" w:rsidRDefault="007656F9"/>
        </w:tc>
        <w:tc>
          <w:tcPr>
            <w:tcW w:w="1846" w:type="dxa"/>
          </w:tcPr>
          <w:p w:rsidR="007656F9" w:rsidRDefault="007656F9">
            <w:r>
              <w:t xml:space="preserve">Поставка </w:t>
            </w:r>
          </w:p>
          <w:p w:rsidR="007656F9" w:rsidRDefault="007656F9">
            <w:r>
              <w:t>Пищевых</w:t>
            </w:r>
          </w:p>
          <w:p w:rsidR="007656F9" w:rsidRDefault="007656F9">
            <w:r>
              <w:t xml:space="preserve"> продуктов</w:t>
            </w:r>
          </w:p>
        </w:tc>
        <w:tc>
          <w:tcPr>
            <w:tcW w:w="2552" w:type="dxa"/>
          </w:tcPr>
          <w:p w:rsidR="007656F9" w:rsidRDefault="007656F9">
            <w:r w:rsidRPr="0055100A">
              <w:rPr>
                <w:rFonts w:ascii="Calibri" w:eastAsia="Times New Roman" w:hAnsi="Calibri" w:cs="Calibri"/>
                <w:bCs/>
                <w:color w:val="000000"/>
              </w:rPr>
              <w:t>ИП «Хакимова</w:t>
            </w:r>
            <w:proofErr w:type="gramStart"/>
            <w:r w:rsidRPr="0055100A">
              <w:rPr>
                <w:rFonts w:ascii="Calibri" w:eastAsia="Times New Roman" w:hAnsi="Calibri" w:cs="Calibri"/>
                <w:bCs/>
                <w:color w:val="000000"/>
              </w:rPr>
              <w:t xml:space="preserve"> А</w:t>
            </w:r>
            <w:proofErr w:type="gramEnd"/>
            <w:r w:rsidRPr="0055100A">
              <w:rPr>
                <w:rFonts w:ascii="Calibri" w:eastAsia="Times New Roman" w:hAnsi="Calibri" w:cs="Calibri"/>
                <w:bCs/>
                <w:color w:val="000000"/>
              </w:rPr>
              <w:t xml:space="preserve"> Н»</w:t>
            </w:r>
          </w:p>
        </w:tc>
        <w:tc>
          <w:tcPr>
            <w:tcW w:w="2592" w:type="dxa"/>
          </w:tcPr>
          <w:p w:rsidR="007656F9" w:rsidRDefault="007656F9">
            <w:r w:rsidRPr="0055100A">
              <w:rPr>
                <w:rFonts w:ascii="Calibri" w:eastAsia="Times New Roman" w:hAnsi="Calibri" w:cs="Calibri"/>
                <w:bCs/>
                <w:color w:val="000000"/>
              </w:rPr>
              <w:t>461200, Оренбургская область, п. Новосергиевка, ул. Красноармейская, д.43</w:t>
            </w:r>
          </w:p>
        </w:tc>
        <w:tc>
          <w:tcPr>
            <w:tcW w:w="1909" w:type="dxa"/>
          </w:tcPr>
          <w:p w:rsidR="007656F9" w:rsidRDefault="007656F9">
            <w:r w:rsidRPr="0055100A">
              <w:rPr>
                <w:rFonts w:ascii="Calibri" w:eastAsia="Times New Roman" w:hAnsi="Calibri" w:cs="Calibri"/>
                <w:bCs/>
                <w:color w:val="000000"/>
              </w:rPr>
              <w:t>8(35339)2-13-85</w:t>
            </w:r>
          </w:p>
        </w:tc>
      </w:tr>
    </w:tbl>
    <w:p w:rsidR="007656F9" w:rsidRDefault="007656F9"/>
    <w:p w:rsidR="007656F9" w:rsidRDefault="007656F9"/>
    <w:p w:rsidR="007656F9" w:rsidRDefault="007656F9"/>
    <w:sectPr w:rsidR="0076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6F9"/>
    <w:rsid w:val="0076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Мустаевская сош</dc:creator>
  <cp:keywords/>
  <dc:description/>
  <cp:lastModifiedBy>Мустаевская сош</cp:lastModifiedBy>
  <cp:revision>2</cp:revision>
  <dcterms:created xsi:type="dcterms:W3CDTF">2025-02-21T04:00:00Z</dcterms:created>
  <dcterms:modified xsi:type="dcterms:W3CDTF">2025-02-21T04:06:00Z</dcterms:modified>
</cp:coreProperties>
</file>